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7A3E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Тема занятия: Автоматизация звука К у детей 3-4 лет </w:t>
      </w:r>
    </w:p>
    <w:p w:rsidR="00DE4F05" w:rsidRPr="00211EF4" w:rsidRDefault="00037A3E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Все чаще и чаще встречаются дети с нарушением звуков раннего онтогенеза. Таковым является звук К и мной было составлено занятие.</w:t>
      </w:r>
      <w:r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shd w:val="clear" w:color="auto" w:fill="FFFFFF"/>
          <w:lang w:eastAsia="ru-RU"/>
        </w:rPr>
        <w:t>Цель: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сформировать правильное автоматизированное произношение звука К 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в 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словесной речи, закрепить артикуляцию, создать положительный эмоциональный фон.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shd w:val="clear" w:color="auto" w:fill="FFFFFF"/>
          <w:lang w:eastAsia="ru-RU"/>
        </w:rPr>
        <w:t>Задачи: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 xml:space="preserve">- Обучить правильному артикуляционному движению (подъем задней части языка к нёбу) 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 xml:space="preserve">- Использовать игровые и занимательные методы для закрепления навыка 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>- Развивать внимание, межполушарное развитие, моторику и коммуникативные навыки.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="00DE4F05"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  <w:lang w:eastAsia="ru-RU"/>
        </w:rPr>
        <w:t>Структура занятия</w:t>
      </w:r>
      <w:r w:rsidR="00DE4F05"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br/>
      </w:r>
      <w:r w:rsidR="00DE4F05" w:rsidRPr="00211EF4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1. Вводная часть (</w:t>
      </w:r>
      <w:r w:rsidR="00A24433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1-2</w:t>
      </w:r>
      <w:r w:rsidR="00DE4F05" w:rsidRPr="00211EF4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минут</w:t>
      </w:r>
      <w:r w:rsidR="00A24433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ы</w:t>
      </w:r>
      <w:r w:rsidR="00DE4F05" w:rsidRPr="00211EF4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) </w:t>
      </w:r>
      <w:r w:rsidR="00DE4F05" w:rsidRPr="00211EF4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br/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Приветствие и 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создание позитивной атмосферы.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Посмотри кто пришел к нам в гости. Это котенок Кузя. А 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Кто любит играть со звуком К? Конечно котенок Кузя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Поздоровайся с ним.  Здравствуй Кузя. </w:t>
      </w:r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Куз</w:t>
      </w:r>
      <w:r w:rsidR="00037A3E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принес нам что-то интересное. Давай посмотрим.</w:t>
      </w:r>
    </w:p>
    <w:p w:rsidR="00037A3E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2. Основная часть (</w:t>
      </w:r>
      <w:r w:rsidR="00211EF4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2</w:t>
      </w:r>
      <w:r w:rsidR="00243D99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5</w:t>
      </w:r>
      <w:r w:rsidR="00211EF4" w:rsidRPr="00211EF4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211EF4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минут)</w:t>
      </w:r>
      <w:r w:rsidRPr="00211EF4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br/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2.1 Разминка артикуляционного аппарата (5</w:t>
      </w:r>
      <w:r w:rsid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-7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минут) 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 xml:space="preserve">- Пальчиковая гимнастика: потирание, щипание, массаж щёк и губ. 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 xml:space="preserve">- Простые упражнения для разминки губ, языка и челюсти: 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 xml:space="preserve"> Морская волна: губки—волны — улыбка, раздувание губ, затем расслабление. </w:t>
      </w:r>
      <w:r w:rsidR="00037A3E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кашляем;</w:t>
      </w:r>
    </w:p>
    <w:p w:rsidR="00037A3E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Язык — отправной пункт: высунуть язык, показать его, потыкать за зубы. </w:t>
      </w:r>
    </w:p>
    <w:p w:rsidR="00DE4F05" w:rsidRPr="00211EF4" w:rsidRDefault="00037A3E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</w:t>
      </w:r>
      <w:r w:rsidR="00DE4F05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орка - губы в улыбке, рот открыт, кончик языка оттянут от нижних резцов, а задняя часть языка высоко поднята вверх и касается мягкого неба;</w:t>
      </w:r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Лакаем молоко язычком, как Кузя.</w:t>
      </w:r>
    </w:p>
    <w:p w:rsidR="00037A3E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Котик на протяжении всего хвалит и подбадривает ребенка.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>2.2 Обучение артикуляции звука К (</w:t>
      </w:r>
      <w:r w:rsid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3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минут) 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 xml:space="preserve">- Объяснение и показ: 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="00037A3E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Губы раскрыты и занимают нейтральное положение.</w:t>
      </w:r>
    </w:p>
    <w:p w:rsidR="00037A3E" w:rsidRPr="00211EF4" w:rsidRDefault="00037A3E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Зубы разомкнуты.</w:t>
      </w:r>
    </w:p>
    <w:p w:rsidR="00037A3E" w:rsidRPr="00211EF4" w:rsidRDefault="00037A3E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Кончик языка лежит у нижних зубов, не касаясь их. Передняя и средняя части спинки языка опущены, задняя часть поднята и упирается в мягкое небо (на стыке мягкого и твёрдого неба).</w:t>
      </w:r>
    </w:p>
    <w:p w:rsidR="00037A3E" w:rsidRPr="00211EF4" w:rsidRDefault="00037A3E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Боковые края языка слегка касаются задней части твёрдого неба.</w:t>
      </w:r>
    </w:p>
    <w:p w:rsidR="00037A3E" w:rsidRPr="00211EF4" w:rsidRDefault="00037A3E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Мягкое небо поднято, прижато к задней стенке глотки и закрывает проход в носовую полость.</w:t>
      </w:r>
    </w:p>
    <w:p w:rsidR="00037A3E" w:rsidRPr="00211EF4" w:rsidRDefault="00037A3E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Голосовые связки разомкнуты и не производят голос.</w:t>
      </w:r>
    </w:p>
    <w:p w:rsidR="00037A3E" w:rsidRPr="00211EF4" w:rsidRDefault="00037A3E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Воздушная струя выходит через ротовую полость, взрывая смычку между задней частью спинки языка и мягким небом, выдох сильный.</w:t>
      </w:r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2.3 Игротворческая автоматизация (1</w:t>
      </w:r>
      <w:r w:rsid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5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минут) 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="00037A3E"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Мемо со звуком К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— игра с карточками с изображениями слов, где есть звуки К(в приложении</w:t>
      </w:r>
      <w:r w:rsidR="00A2443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1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распечатываются по 2 экземпляра) Сначала ребенку показываются и проговариваются карточки на звук К, затем игра в мемо. В </w:t>
      </w:r>
      <w:r w:rsidR="00037A3E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зависимости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от возраста начинают с 3х изображений, 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сли справляется добавляются еще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4,5шт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Котик хвалит за успешное выполнение ребенка.</w:t>
      </w:r>
    </w:p>
    <w:p w:rsidR="00DE4F05" w:rsidRPr="00211EF4" w:rsidRDefault="00037A3E" w:rsidP="00211EF4">
      <w:pPr>
        <w:spacing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-</w:t>
      </w:r>
      <w:r w:rsidR="00DE4F05"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Игра на межполушарное развитие </w:t>
      </w:r>
      <w:r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-</w:t>
      </w:r>
      <w:r w:rsidR="00DE4F05"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Присоски со звуком К</w:t>
      </w:r>
    </w:p>
    <w:p w:rsidR="00F039E6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Распечатываются картинки </w:t>
      </w:r>
      <w:r w:rsidR="00F039E6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(в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приложении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слова со звуком К в начале, середине и в конце слова, распечатать и 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за</w:t>
      </w:r>
      <w:r w:rsidR="00F039E6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ламинировать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)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ля первого раза использовать 2 присоски и картинки соответствующего цвета. Берем 3-4 картинки одного цвета, перемешиваются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ребенку говорится 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задание: «Прилепи к присоске кашу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»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 находит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его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 нужной присоской прилепляет ее. И проговаривает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: «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Я прилепил 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ашу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каплю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 тд.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»</w:t>
      </w:r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Для усложнения говорят по две картинки и ребенок обеими руками прилепляет к присоскам картинки. 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 дальнейшем увеличивают присоски до 4х.</w:t>
      </w:r>
      <w:bookmarkStart w:id="0" w:name="_GoBack"/>
      <w:bookmarkEnd w:id="0"/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присоски от игры  </w:t>
      </w:r>
      <w:hyperlink r:id="rId7" w:history="1">
        <w:r w:rsidRPr="00211EF4">
          <w:rPr>
            <w:rStyle w:val="a3"/>
            <w:rFonts w:ascii="Times New Roman" w:eastAsia="Times New Roman" w:hAnsi="Times New Roman" w:cs="Times New Roman"/>
            <w:sz w:val="28"/>
            <w:szCs w:val="28"/>
            <w:shd w:val="clear" w:color="auto" w:fill="FFFFFF"/>
            <w:lang w:eastAsia="ru-RU"/>
          </w:rPr>
          <w:t>https://www.wildberries.ru/catalog/206683255/detail.aspx</w:t>
        </w:r>
      </w:hyperlink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43D9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hyperlink r:id="rId8" w:history="1">
        <w:r w:rsidRPr="00243D99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u w:val="none"/>
            <w:shd w:val="clear" w:color="auto" w:fill="FFFFFF"/>
            <w:lang w:eastAsia="ru-RU"/>
          </w:rPr>
          <w:t>IQ-Zabiaka</w:t>
        </w:r>
      </w:hyperlink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211EF4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  <w:lang w:eastAsia="ru-RU"/>
        </w:rPr>
        <w:t>Развивающий набор Учим формы и цвета</w:t>
      </w:r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Котик хвалит за успешное выполнение ребенка.</w:t>
      </w:r>
    </w:p>
    <w:p w:rsidR="00037A3E" w:rsidRPr="00211EF4" w:rsidRDefault="00211EF4" w:rsidP="00211EF4">
      <w:pPr>
        <w:spacing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-</w:t>
      </w:r>
      <w:r w:rsidR="00037A3E"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П</w:t>
      </w:r>
      <w:r w:rsidR="00037A3E"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резентация </w:t>
      </w:r>
      <w:r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звук </w:t>
      </w:r>
      <w:r w:rsidR="00037A3E"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К</w:t>
      </w:r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Котик говорит что у него есть друг Ко</w:t>
      </w:r>
      <w:r w:rsidR="00211EF4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я, который всегда его кормит и играет . </w:t>
      </w:r>
      <w:r w:rsidR="00211EF4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Х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очешь я тебе его покажу</w:t>
      </w:r>
      <w:r w:rsidR="00211EF4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?-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спрашивает Кузя. </w:t>
      </w:r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Затем включается  презентация </w:t>
      </w:r>
      <w:r w:rsid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(прикреплена отдельным файлом)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 xml:space="preserve">Посмотри Коля о чем то задумался, нажимай на него и ты </w:t>
      </w:r>
      <w:r w:rsidR="00211EF4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увидишь,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о чем он думает. В облаке показываются картинки, а в конце котенок Кузя.</w:t>
      </w:r>
    </w:p>
    <w:p w:rsidR="00211EF4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Кузя </w:t>
      </w:r>
      <w:r w:rsidR="00211EF4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говорит,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211EF4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что,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Коля скучает о нем и ему пора возвращаться.  Прощание с Кузей. </w:t>
      </w:r>
    </w:p>
    <w:p w:rsidR="00DE4F05" w:rsidRPr="00211EF4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Подарок ребенку от Кузи- наклейка с изображением кота или картинки на звук К.</w:t>
      </w:r>
    </w:p>
    <w:p w:rsidR="00243D99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43D99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3. Итог, закрепление и подведение итогов (</w:t>
      </w:r>
      <w:r w:rsidR="00211EF4" w:rsidRPr="00243D99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2</w:t>
      </w:r>
      <w:r w:rsidRPr="00243D99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минуты) </w:t>
      </w:r>
      <w:r w:rsidRPr="00243D99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br/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Обсуждают, что нового узнали и чему </w:t>
      </w:r>
      <w:r w:rsidR="00211EF4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научились, какая игра Кузи понравилась больше всего?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: 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>- Хвалят</w:t>
      </w:r>
      <w:r w:rsidR="00211EF4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Ты очень стараешься! Молодец!</w:t>
      </w:r>
    </w:p>
    <w:p w:rsidR="00243D99" w:rsidRDefault="00DE4F05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11EF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Домашнее задание: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повторять артикуляционные упражнения с </w:t>
      </w:r>
      <w:r w:rsidR="00A24433"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родителями, придумать</w:t>
      </w:r>
      <w:r w:rsidR="00243D9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историю про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кот</w:t>
      </w:r>
      <w:r w:rsidR="00243D9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211EF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или </w:t>
      </w:r>
      <w:r w:rsidR="00243D9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про Кузю.</w:t>
      </w:r>
    </w:p>
    <w:p w:rsidR="00A24433" w:rsidRDefault="00A24433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A24433" w:rsidRDefault="00A24433" w:rsidP="00A24433">
      <w:pPr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Приложение 1</w:t>
      </w:r>
    </w:p>
    <w:p w:rsidR="00A24433" w:rsidRPr="00A24433" w:rsidRDefault="00F039E6" w:rsidP="00A24433">
      <w:pPr>
        <w:jc w:val="right"/>
        <w:rPr>
          <w:rFonts w:ascii="Times New Roman" w:hAnsi="Times New Roman" w:cs="Times New Roman"/>
          <w:sz w:val="28"/>
          <w:szCs w:val="28"/>
        </w:rPr>
      </w:pPr>
      <w:r w:rsidRPr="00F039E6">
        <w:rPr>
          <w:rFonts w:ascii="Times New Roman" w:hAnsi="Times New Roman" w:cs="Times New Roman"/>
          <w:sz w:val="28"/>
          <w:szCs w:val="28"/>
        </w:rPr>
        <w:t xml:space="preserve"> </w:t>
      </w:r>
      <w:r w:rsidRP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Мемо со звуком К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039E6">
        <w:rPr>
          <w:rFonts w:ascii="Times New Roman" w:hAnsi="Times New Roman" w:cs="Times New Roman"/>
          <w:sz w:val="28"/>
          <w:szCs w:val="28"/>
        </w:rPr>
        <w:t xml:space="preserve"> </w:t>
      </w:r>
      <w:r w:rsidR="00A24433" w:rsidRPr="00A24433">
        <w:rPr>
          <w:rFonts w:ascii="Times New Roman" w:hAnsi="Times New Roman" w:cs="Times New Roman"/>
          <w:sz w:val="28"/>
          <w:szCs w:val="28"/>
        </w:rPr>
        <w:t>Автоматизация</w:t>
      </w:r>
      <w:r w:rsidR="00A24433" w:rsidRPr="00A24433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="00A24433" w:rsidRPr="00A24433">
        <w:rPr>
          <w:rFonts w:ascii="Times New Roman" w:hAnsi="Times New Roman" w:cs="Times New Roman"/>
          <w:sz w:val="28"/>
          <w:szCs w:val="28"/>
        </w:rPr>
        <w:t>звука</w:t>
      </w:r>
      <w:r w:rsidR="00A24433" w:rsidRPr="00A24433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="00A24433" w:rsidRPr="00A24433">
        <w:rPr>
          <w:rFonts w:ascii="Times New Roman" w:hAnsi="Times New Roman" w:cs="Times New Roman"/>
          <w:sz w:val="28"/>
          <w:szCs w:val="28"/>
        </w:rPr>
        <w:t>К</w:t>
      </w:r>
      <w:r w:rsidR="00A24433" w:rsidRPr="00A24433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="00A24433" w:rsidRPr="00A24433">
        <w:rPr>
          <w:rFonts w:ascii="Times New Roman" w:hAnsi="Times New Roman" w:cs="Times New Roman"/>
          <w:sz w:val="28"/>
          <w:szCs w:val="28"/>
        </w:rPr>
        <w:t>в</w:t>
      </w:r>
      <w:r w:rsidR="00A24433" w:rsidRPr="00A24433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A24433" w:rsidRPr="00A24433">
        <w:rPr>
          <w:rFonts w:ascii="Times New Roman" w:hAnsi="Times New Roman" w:cs="Times New Roman"/>
          <w:spacing w:val="-2"/>
          <w:sz w:val="28"/>
          <w:szCs w:val="28"/>
        </w:rPr>
        <w:t>словах</w:t>
      </w:r>
    </w:p>
    <w:p w:rsidR="00A24433" w:rsidRPr="00A24433" w:rsidRDefault="00A24433" w:rsidP="00A24433">
      <w:pPr>
        <w:widowControl w:val="0"/>
        <w:autoSpaceDE w:val="0"/>
        <w:autoSpaceDN w:val="0"/>
        <w:spacing w:before="6" w:after="0" w:line="240" w:lineRule="auto"/>
        <w:rPr>
          <w:rFonts w:ascii="Comic Sans MS" w:eastAsia="Comic Sans MS" w:hAnsi="Comic Sans MS" w:cs="Comic Sans MS"/>
          <w:sz w:val="17"/>
          <w:szCs w:val="21"/>
        </w:rPr>
      </w:pPr>
      <w:r>
        <w:rPr>
          <w:noProof/>
          <w:sz w:val="55"/>
          <w:lang w:eastAsia="ru-RU"/>
        </w:rPr>
        <w:drawing>
          <wp:anchor distT="0" distB="0" distL="0" distR="0" simplePos="0" relativeHeight="251664384" behindDoc="0" locked="0" layoutInCell="1" allowOverlap="1" wp14:anchorId="3DE0CEA7" wp14:editId="7464BD2C">
            <wp:simplePos x="0" y="0"/>
            <wp:positionH relativeFrom="page">
              <wp:posOffset>7016115</wp:posOffset>
            </wp:positionH>
            <wp:positionV relativeFrom="paragraph">
              <wp:posOffset>216535</wp:posOffset>
            </wp:positionV>
            <wp:extent cx="2362200" cy="2362200"/>
            <wp:effectExtent l="0" t="0" r="0" b="0"/>
            <wp:wrapNone/>
            <wp:docPr id="15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24433">
        <w:rPr>
          <w:rFonts w:ascii="Comic Sans MS" w:eastAsia="Comic Sans MS" w:hAnsi="Comic Sans MS" w:cs="Comic Sans MS"/>
          <w:noProof/>
          <w:sz w:val="17"/>
          <w:szCs w:val="21"/>
          <w:lang w:eastAsia="ru-RU"/>
        </w:rPr>
        <w:drawing>
          <wp:anchor distT="0" distB="0" distL="0" distR="0" simplePos="0" relativeHeight="251661312" behindDoc="1" locked="0" layoutInCell="1" allowOverlap="1" wp14:anchorId="6DD977E6" wp14:editId="4AD99BC1">
            <wp:simplePos x="0" y="0"/>
            <wp:positionH relativeFrom="page">
              <wp:posOffset>847725</wp:posOffset>
            </wp:positionH>
            <wp:positionV relativeFrom="paragraph">
              <wp:posOffset>207848</wp:posOffset>
            </wp:positionV>
            <wp:extent cx="2139331" cy="2148840"/>
            <wp:effectExtent l="0" t="0" r="0" b="0"/>
            <wp:wrapTopAndBottom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9331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24433">
        <w:rPr>
          <w:rFonts w:ascii="Comic Sans MS" w:eastAsia="Comic Sans MS" w:hAnsi="Comic Sans MS" w:cs="Comic Sans MS"/>
          <w:noProof/>
          <w:sz w:val="17"/>
          <w:szCs w:val="21"/>
          <w:lang w:eastAsia="ru-RU"/>
        </w:rPr>
        <w:drawing>
          <wp:anchor distT="0" distB="0" distL="0" distR="0" simplePos="0" relativeHeight="251662336" behindDoc="1" locked="0" layoutInCell="1" allowOverlap="1" wp14:anchorId="193915DB" wp14:editId="3E0824C3">
            <wp:simplePos x="0" y="0"/>
            <wp:positionH relativeFrom="page">
              <wp:posOffset>3867150</wp:posOffset>
            </wp:positionH>
            <wp:positionV relativeFrom="paragraph">
              <wp:posOffset>169748</wp:posOffset>
            </wp:positionV>
            <wp:extent cx="2244852" cy="2244852"/>
            <wp:effectExtent l="0" t="0" r="0" b="0"/>
            <wp:wrapTopAndBottom/>
            <wp:docPr id="1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4852" cy="2244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24433" w:rsidRDefault="00A24433" w:rsidP="00A24433">
      <w:pPr>
        <w:widowControl w:val="0"/>
        <w:tabs>
          <w:tab w:val="left" w:pos="6236"/>
        </w:tabs>
        <w:autoSpaceDE w:val="0"/>
        <w:autoSpaceDN w:val="0"/>
        <w:spacing w:before="119" w:after="94" w:line="240" w:lineRule="auto"/>
        <w:ind w:left="376"/>
        <w:rPr>
          <w:color w:val="1F4E79"/>
          <w:spacing w:val="-2"/>
          <w:sz w:val="55"/>
        </w:rPr>
      </w:pPr>
      <w:r w:rsidRPr="00A24433">
        <w:rPr>
          <w:rFonts w:ascii="Comic Sans MS" w:eastAsia="Comic Sans MS" w:hAnsi="Comic Sans MS" w:cs="Comic Sans MS"/>
          <w:color w:val="001F5F"/>
          <w:spacing w:val="-2"/>
          <w:sz w:val="55"/>
        </w:rPr>
        <w:t>КАПУСТА</w:t>
      </w:r>
      <w:r w:rsidRPr="00A24433">
        <w:rPr>
          <w:rFonts w:ascii="Comic Sans MS" w:eastAsia="Comic Sans MS" w:hAnsi="Comic Sans MS" w:cs="Comic Sans MS"/>
          <w:color w:val="001F5F"/>
          <w:sz w:val="55"/>
        </w:rPr>
        <w:tab/>
      </w:r>
      <w:r w:rsidRPr="00A24433">
        <w:rPr>
          <w:rFonts w:ascii="Comic Sans MS" w:eastAsia="Comic Sans MS" w:hAnsi="Comic Sans MS" w:cs="Comic Sans MS"/>
          <w:color w:val="385622"/>
          <w:spacing w:val="-4"/>
          <w:position w:val="6"/>
          <w:sz w:val="55"/>
        </w:rPr>
        <w:t>КОФЕ</w:t>
      </w:r>
      <w:r>
        <w:rPr>
          <w:rFonts w:ascii="Comic Sans MS" w:eastAsia="Comic Sans MS" w:hAnsi="Comic Sans MS" w:cs="Comic Sans MS"/>
          <w:color w:val="385622"/>
          <w:spacing w:val="-4"/>
          <w:position w:val="6"/>
          <w:sz w:val="55"/>
        </w:rPr>
        <w:t xml:space="preserve">                     </w:t>
      </w:r>
      <w:r>
        <w:rPr>
          <w:color w:val="1F4E79"/>
          <w:spacing w:val="-2"/>
          <w:sz w:val="55"/>
        </w:rPr>
        <w:t>КАМЕНЬ</w:t>
      </w:r>
    </w:p>
    <w:p w:rsidR="00A24433" w:rsidRDefault="00A24433" w:rsidP="00A24433">
      <w:pPr>
        <w:widowControl w:val="0"/>
        <w:tabs>
          <w:tab w:val="left" w:pos="6236"/>
        </w:tabs>
        <w:autoSpaceDE w:val="0"/>
        <w:autoSpaceDN w:val="0"/>
        <w:spacing w:before="119" w:after="94" w:line="240" w:lineRule="auto"/>
        <w:ind w:left="376"/>
        <w:rPr>
          <w:rFonts w:ascii="Comic Sans MS" w:eastAsia="Comic Sans MS" w:hAnsi="Comic Sans MS" w:cs="Comic Sans MS"/>
          <w:color w:val="385622"/>
          <w:spacing w:val="-4"/>
          <w:position w:val="6"/>
          <w:sz w:val="55"/>
        </w:rPr>
      </w:pPr>
    </w:p>
    <w:p w:rsidR="00A24433" w:rsidRDefault="00A24433" w:rsidP="00A24433">
      <w:pPr>
        <w:widowControl w:val="0"/>
        <w:tabs>
          <w:tab w:val="left" w:pos="6236"/>
        </w:tabs>
        <w:autoSpaceDE w:val="0"/>
        <w:autoSpaceDN w:val="0"/>
        <w:spacing w:before="119" w:after="94" w:line="240" w:lineRule="auto"/>
        <w:ind w:left="376"/>
        <w:rPr>
          <w:rFonts w:ascii="Comic Sans MS" w:eastAsia="Comic Sans MS" w:hAnsi="Comic Sans MS" w:cs="Comic Sans MS"/>
          <w:color w:val="385622"/>
          <w:spacing w:val="-4"/>
          <w:position w:val="6"/>
          <w:sz w:val="55"/>
        </w:rPr>
      </w:pPr>
      <w:r>
        <w:rPr>
          <w:rFonts w:ascii="Comic Sans MS" w:eastAsia="Comic Sans MS" w:hAnsi="Comic Sans MS" w:cs="Comic Sans MS"/>
          <w:color w:val="385622"/>
          <w:spacing w:val="-4"/>
          <w:position w:val="6"/>
          <w:sz w:val="55"/>
        </w:rPr>
        <w:t xml:space="preserve">        </w:t>
      </w:r>
    </w:p>
    <w:p w:rsidR="00A24433" w:rsidRDefault="00A24433" w:rsidP="00A24433">
      <w:pPr>
        <w:widowControl w:val="0"/>
        <w:tabs>
          <w:tab w:val="left" w:pos="6236"/>
        </w:tabs>
        <w:autoSpaceDE w:val="0"/>
        <w:autoSpaceDN w:val="0"/>
        <w:spacing w:before="119" w:after="94" w:line="240" w:lineRule="auto"/>
        <w:ind w:left="376"/>
        <w:rPr>
          <w:rFonts w:ascii="Comic Sans MS" w:eastAsia="Comic Sans MS" w:hAnsi="Comic Sans MS" w:cs="Comic Sans MS"/>
          <w:color w:val="385622"/>
          <w:spacing w:val="-4"/>
          <w:position w:val="6"/>
          <w:sz w:val="55"/>
        </w:rPr>
      </w:pPr>
      <w:r>
        <w:rPr>
          <w:noProof/>
          <w:sz w:val="17"/>
          <w:lang w:eastAsia="ru-RU"/>
        </w:rPr>
        <w:lastRenderedPageBreak/>
        <w:drawing>
          <wp:anchor distT="0" distB="0" distL="0" distR="0" simplePos="0" relativeHeight="251666432" behindDoc="1" locked="0" layoutInCell="1" allowOverlap="1" wp14:anchorId="21B104BD" wp14:editId="1F0F866D">
            <wp:simplePos x="0" y="0"/>
            <wp:positionH relativeFrom="page">
              <wp:posOffset>4063365</wp:posOffset>
            </wp:positionH>
            <wp:positionV relativeFrom="paragraph">
              <wp:posOffset>2495550</wp:posOffset>
            </wp:positionV>
            <wp:extent cx="2084832" cy="2084832"/>
            <wp:effectExtent l="0" t="0" r="0" b="0"/>
            <wp:wrapTopAndBottom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4832" cy="20848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5"/>
          <w:lang w:eastAsia="ru-RU"/>
        </w:rPr>
        <w:drawing>
          <wp:anchor distT="0" distB="0" distL="0" distR="0" simplePos="0" relativeHeight="251668480" behindDoc="1" locked="0" layoutInCell="1" allowOverlap="1" wp14:anchorId="74A25789" wp14:editId="130512CA">
            <wp:simplePos x="0" y="0"/>
            <wp:positionH relativeFrom="page">
              <wp:posOffset>6520815</wp:posOffset>
            </wp:positionH>
            <wp:positionV relativeFrom="paragraph">
              <wp:posOffset>2486660</wp:posOffset>
            </wp:positionV>
            <wp:extent cx="2272283" cy="2272284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2283" cy="2272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color w:val="385622"/>
          <w:spacing w:val="-4"/>
          <w:position w:val="6"/>
          <w:sz w:val="55"/>
        </w:rPr>
        <w:t xml:space="preserve"> </w:t>
      </w:r>
      <w:r>
        <w:rPr>
          <w:noProof/>
          <w:sz w:val="20"/>
          <w:lang w:eastAsia="ru-RU"/>
        </w:rPr>
        <w:drawing>
          <wp:inline distT="0" distB="0" distL="0" distR="0" wp14:anchorId="3795479E" wp14:editId="74E942B9">
            <wp:extent cx="2483096" cy="2482596"/>
            <wp:effectExtent l="0" t="0" r="0" b="0"/>
            <wp:docPr id="19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3096" cy="2482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433" w:rsidRDefault="00A24433" w:rsidP="00A24433">
      <w:pPr>
        <w:spacing w:before="66"/>
        <w:ind w:firstLine="708"/>
        <w:rPr>
          <w:sz w:val="55"/>
        </w:rPr>
      </w:pPr>
      <w:r>
        <w:rPr>
          <w:color w:val="1F3863"/>
          <w:spacing w:val="-2"/>
          <w:sz w:val="55"/>
        </w:rPr>
        <w:t xml:space="preserve"> </w:t>
      </w:r>
      <w:r>
        <w:rPr>
          <w:color w:val="1F3863"/>
          <w:spacing w:val="-2"/>
          <w:sz w:val="55"/>
        </w:rPr>
        <w:t>КОЛЯСКА</w:t>
      </w:r>
      <w:r>
        <w:rPr>
          <w:color w:val="1F3863"/>
          <w:spacing w:val="-2"/>
          <w:sz w:val="55"/>
        </w:rPr>
        <w:tab/>
        <w:t xml:space="preserve"> </w:t>
      </w:r>
      <w:r>
        <w:rPr>
          <w:color w:val="1F3863"/>
          <w:spacing w:val="-2"/>
          <w:sz w:val="55"/>
        </w:rPr>
        <w:tab/>
        <w:t xml:space="preserve">            </w:t>
      </w:r>
      <w:r>
        <w:rPr>
          <w:color w:val="6F2F9F"/>
          <w:spacing w:val="-2"/>
          <w:sz w:val="55"/>
        </w:rPr>
        <w:t>КОЛЕСО</w:t>
      </w:r>
      <w:r>
        <w:rPr>
          <w:color w:val="6F2F9F"/>
          <w:spacing w:val="-2"/>
          <w:sz w:val="55"/>
        </w:rPr>
        <w:tab/>
      </w:r>
      <w:r>
        <w:rPr>
          <w:color w:val="6F2F9F"/>
          <w:spacing w:val="-2"/>
          <w:sz w:val="55"/>
        </w:rPr>
        <w:tab/>
      </w:r>
      <w:r>
        <w:rPr>
          <w:color w:val="6F2F9F"/>
          <w:spacing w:val="-2"/>
          <w:sz w:val="55"/>
        </w:rPr>
        <w:tab/>
      </w:r>
      <w:r>
        <w:rPr>
          <w:color w:val="6F2F9F"/>
          <w:spacing w:val="-2"/>
          <w:sz w:val="55"/>
        </w:rPr>
        <w:tab/>
        <w:t xml:space="preserve">  </w:t>
      </w:r>
      <w:r>
        <w:rPr>
          <w:color w:val="C00000"/>
          <w:spacing w:val="-2"/>
          <w:sz w:val="55"/>
        </w:rPr>
        <w:t>КУБИК</w:t>
      </w:r>
    </w:p>
    <w:p w:rsidR="00A24433" w:rsidRDefault="00A24433" w:rsidP="00A24433">
      <w:pPr>
        <w:spacing w:before="173"/>
        <w:ind w:left="678"/>
        <w:rPr>
          <w:sz w:val="55"/>
        </w:rPr>
      </w:pPr>
    </w:p>
    <w:p w:rsidR="00A24433" w:rsidRPr="00A24433" w:rsidRDefault="00A24433" w:rsidP="00A24433">
      <w:pPr>
        <w:widowControl w:val="0"/>
        <w:tabs>
          <w:tab w:val="left" w:pos="6236"/>
        </w:tabs>
        <w:autoSpaceDE w:val="0"/>
        <w:autoSpaceDN w:val="0"/>
        <w:spacing w:before="119" w:after="94" w:line="240" w:lineRule="auto"/>
        <w:ind w:left="376"/>
        <w:jc w:val="right"/>
        <w:rPr>
          <w:rFonts w:ascii="Times New Roman" w:eastAsia="Comic Sans MS" w:hAnsi="Times New Roman" w:cs="Times New Roman"/>
          <w:spacing w:val="-4"/>
          <w:position w:val="6"/>
          <w:sz w:val="28"/>
          <w:szCs w:val="28"/>
        </w:rPr>
      </w:pPr>
      <w:r w:rsidRPr="00A24433">
        <w:rPr>
          <w:rFonts w:ascii="Times New Roman" w:eastAsia="Comic Sans MS" w:hAnsi="Times New Roman" w:cs="Times New Roman"/>
          <w:spacing w:val="-4"/>
          <w:position w:val="6"/>
          <w:sz w:val="28"/>
          <w:szCs w:val="28"/>
        </w:rPr>
        <w:lastRenderedPageBreak/>
        <w:t>Приложение 2</w:t>
      </w:r>
    </w:p>
    <w:p w:rsidR="00F039E6" w:rsidRPr="00F039E6" w:rsidRDefault="00F039E6" w:rsidP="00F039E6">
      <w:pPr>
        <w:spacing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F039E6">
        <w:rPr>
          <w:rFonts w:ascii="Comic Sans MS" w:eastAsia="Comic Sans MS" w:hAnsi="Comic Sans MS" w:cs="Comic Sans MS"/>
          <w:position w:val="6"/>
          <w:sz w:val="55"/>
        </w:rPr>
        <w:tab/>
      </w:r>
      <w:r w:rsidRPr="00F039E6">
        <w:rPr>
          <w:rFonts w:ascii="Comic Sans MS" w:eastAsia="Comic Sans MS" w:hAnsi="Comic Sans MS" w:cs="Comic Sans MS"/>
          <w:position w:val="6"/>
          <w:sz w:val="55"/>
        </w:rPr>
        <w:tab/>
      </w:r>
      <w:r w:rsidRPr="00F039E6">
        <w:rPr>
          <w:rFonts w:ascii="Comic Sans MS" w:eastAsia="Comic Sans MS" w:hAnsi="Comic Sans MS" w:cs="Comic Sans MS"/>
          <w:position w:val="6"/>
          <w:sz w:val="55"/>
        </w:rPr>
        <w:tab/>
      </w:r>
      <w:r w:rsidRPr="00F039E6">
        <w:rPr>
          <w:rFonts w:ascii="Comic Sans MS" w:eastAsia="Comic Sans MS" w:hAnsi="Comic Sans MS" w:cs="Comic Sans MS"/>
          <w:position w:val="6"/>
          <w:sz w:val="55"/>
        </w:rPr>
        <w:tab/>
      </w:r>
      <w:r w:rsidRPr="00F039E6">
        <w:rPr>
          <w:rFonts w:ascii="Comic Sans MS" w:eastAsia="Comic Sans MS" w:hAnsi="Comic Sans MS" w:cs="Comic Sans MS"/>
          <w:position w:val="6"/>
          <w:sz w:val="55"/>
        </w:rPr>
        <w:tab/>
      </w:r>
      <w:r w:rsidRPr="00F039E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Игра на межполушарное развитие -Присоски со звуком К</w:t>
      </w:r>
    </w:p>
    <w:p w:rsidR="00B01437" w:rsidRPr="00243D99" w:rsidRDefault="00B01437" w:rsidP="00211EF4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E3FA6E4">
            <wp:extent cx="9422244" cy="6181725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01"/>
                    <a:stretch/>
                  </pic:blipFill>
                  <pic:spPr bwMode="auto">
                    <a:xfrm>
                      <a:off x="0" y="0"/>
                      <a:ext cx="9425571" cy="6183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1437" w:rsidRDefault="00B01437" w:rsidP="007621E7">
      <w:r>
        <w:rPr>
          <w:noProof/>
          <w:lang w:eastAsia="ru-RU"/>
        </w:rPr>
        <w:lastRenderedPageBreak/>
        <w:drawing>
          <wp:inline distT="0" distB="0" distL="0" distR="0" wp14:anchorId="00EC91A2">
            <wp:extent cx="9471095" cy="62388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20"/>
                    <a:stretch/>
                  </pic:blipFill>
                  <pic:spPr bwMode="auto">
                    <a:xfrm>
                      <a:off x="0" y="0"/>
                      <a:ext cx="9478204" cy="6243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1437" w:rsidRDefault="00B01437" w:rsidP="007621E7">
      <w:r>
        <w:rPr>
          <w:noProof/>
          <w:lang w:eastAsia="ru-RU"/>
        </w:rPr>
        <w:lastRenderedPageBreak/>
        <w:drawing>
          <wp:inline distT="0" distB="0" distL="0" distR="0" wp14:anchorId="1A1D2A2D">
            <wp:extent cx="9444355" cy="6210300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87"/>
                    <a:stretch/>
                  </pic:blipFill>
                  <pic:spPr bwMode="auto">
                    <a:xfrm>
                      <a:off x="0" y="0"/>
                      <a:ext cx="9446619" cy="621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1437" w:rsidRDefault="00F039E6" w:rsidP="007621E7">
      <w:r>
        <w:rPr>
          <w:rFonts w:ascii="Times New Roman"/>
          <w:noProof/>
          <w:sz w:val="17"/>
          <w:lang w:eastAsia="ru-RU"/>
        </w:rPr>
        <w:lastRenderedPageBreak/>
        <w:drawing>
          <wp:anchor distT="0" distB="0" distL="0" distR="0" simplePos="0" relativeHeight="251659264" behindDoc="1" locked="0" layoutInCell="1" allowOverlap="1" wp14:anchorId="3F61902E" wp14:editId="1CE5105A">
            <wp:simplePos x="0" y="0"/>
            <wp:positionH relativeFrom="margin">
              <wp:align>left</wp:align>
            </wp:positionH>
            <wp:positionV relativeFrom="margin">
              <wp:posOffset>-158750</wp:posOffset>
            </wp:positionV>
            <wp:extent cx="9505950" cy="6429375"/>
            <wp:effectExtent l="0" t="0" r="0" b="9525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 rotWithShape="1">
                    <a:blip r:embed="rId18" cstate="print"/>
                    <a:srcRect b="5098"/>
                    <a:stretch/>
                  </pic:blipFill>
                  <pic:spPr bwMode="auto">
                    <a:xfrm>
                      <a:off x="0" y="0"/>
                      <a:ext cx="9505950" cy="642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B01437" w:rsidRDefault="00B01437" w:rsidP="007621E7"/>
    <w:p w:rsidR="007621E7" w:rsidRDefault="007621E7" w:rsidP="007621E7"/>
    <w:sectPr w:rsidR="007621E7" w:rsidSect="00B01437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A1B92" w:rsidRDefault="00BA1B92" w:rsidP="00F039E6">
      <w:pPr>
        <w:spacing w:after="0" w:line="240" w:lineRule="auto"/>
      </w:pPr>
      <w:r>
        <w:separator/>
      </w:r>
    </w:p>
  </w:endnote>
  <w:endnote w:type="continuationSeparator" w:id="0">
    <w:p w:rsidR="00BA1B92" w:rsidRDefault="00BA1B92" w:rsidP="00F039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A1B92" w:rsidRDefault="00BA1B92" w:rsidP="00F039E6">
      <w:pPr>
        <w:spacing w:after="0" w:line="240" w:lineRule="auto"/>
      </w:pPr>
      <w:r>
        <w:separator/>
      </w:r>
    </w:p>
  </w:footnote>
  <w:footnote w:type="continuationSeparator" w:id="0">
    <w:p w:rsidR="00BA1B92" w:rsidRDefault="00BA1B92" w:rsidP="00F039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69395F"/>
    <w:multiLevelType w:val="multilevel"/>
    <w:tmpl w:val="74542B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7608"/>
    <w:rsid w:val="00037A3E"/>
    <w:rsid w:val="00211EF4"/>
    <w:rsid w:val="00243D99"/>
    <w:rsid w:val="002A71E2"/>
    <w:rsid w:val="007621E7"/>
    <w:rsid w:val="008D6E1E"/>
    <w:rsid w:val="00A24433"/>
    <w:rsid w:val="00A86148"/>
    <w:rsid w:val="00AE1161"/>
    <w:rsid w:val="00B01437"/>
    <w:rsid w:val="00BA1B92"/>
    <w:rsid w:val="00D2158C"/>
    <w:rsid w:val="00DE4F05"/>
    <w:rsid w:val="00E57608"/>
    <w:rsid w:val="00F039E6"/>
    <w:rsid w:val="00F248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5BF00D"/>
  <w15:chartTrackingRefBased/>
  <w15:docId w15:val="{D9DEE837-9EB6-485B-9EEC-DA1A8A47C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E4F05"/>
  </w:style>
  <w:style w:type="paragraph" w:styleId="1">
    <w:name w:val="heading 1"/>
    <w:basedOn w:val="a"/>
    <w:link w:val="10"/>
    <w:uiPriority w:val="9"/>
    <w:qFormat/>
    <w:rsid w:val="00B0143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01437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B0143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4">
    <w:name w:val="header"/>
    <w:basedOn w:val="a"/>
    <w:link w:val="a5"/>
    <w:uiPriority w:val="99"/>
    <w:unhideWhenUsed/>
    <w:rsid w:val="00F039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039E6"/>
  </w:style>
  <w:style w:type="paragraph" w:styleId="a6">
    <w:name w:val="footer"/>
    <w:basedOn w:val="a"/>
    <w:link w:val="a7"/>
    <w:uiPriority w:val="99"/>
    <w:unhideWhenUsed/>
    <w:rsid w:val="00F039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039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90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5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64922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294034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98828618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  <w:divsChild>
                    <w:div w:id="150131495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10B981"/>
                        <w:left w:val="single" w:sz="6" w:space="0" w:color="10B981"/>
                        <w:bottom w:val="single" w:sz="6" w:space="0" w:color="10B981"/>
                        <w:right w:val="single" w:sz="6" w:space="0" w:color="10B981"/>
                      </w:divBdr>
                      <w:divsChild>
                        <w:div w:id="115942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  <w:divsChild>
                            <w:div w:id="1545287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</w:div>
                            <w:div w:id="1893615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</w:div>
                          </w:divsChild>
                        </w:div>
                        <w:div w:id="637953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D4D4D8"/>
                            <w:left w:val="single" w:sz="6" w:space="0" w:color="D4D4D8"/>
                            <w:bottom w:val="single" w:sz="6" w:space="0" w:color="D4D4D8"/>
                            <w:right w:val="single" w:sz="6" w:space="0" w:color="D4D4D8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454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wildberries.ru/brands/iq-zabiaka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7" Type="http://schemas.openxmlformats.org/officeDocument/2006/relationships/hyperlink" Target="https://www.wildberries.ru/catalog/206683255/detail.aspx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11</Pages>
  <Words>666</Words>
  <Characters>3800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8</cp:revision>
  <dcterms:created xsi:type="dcterms:W3CDTF">2025-09-10T12:46:00Z</dcterms:created>
  <dcterms:modified xsi:type="dcterms:W3CDTF">2025-09-18T17:44:00Z</dcterms:modified>
</cp:coreProperties>
</file>